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33C" w:rsidRDefault="00AD533C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1696A" w:rsidRPr="00F052E3" w:rsidRDefault="0001696A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7AD" w:rsidRPr="00F052E3" w:rsidRDefault="00F87992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</w:t>
      </w:r>
    </w:p>
    <w:p w:rsidR="00791A7F" w:rsidRPr="00F052E3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разработаны в соответствии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="00791A7F"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="00C16F0D" w:rsidRPr="00AD5B1D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C16F0D" w:rsidRPr="00F052E3">
        <w:rPr>
          <w:rFonts w:ascii="Times New Roman" w:hAnsi="Times New Roman" w:cs="Times New Roman"/>
          <w:bCs/>
          <w:sz w:val="28"/>
          <w:szCs w:val="28"/>
        </w:rPr>
        <w:t xml:space="preserve">(Собрание законодательства Российской Федерации, 2012, № 53, ст. 7598; </w:t>
      </w:r>
      <w:proofErr w:type="gramStart"/>
      <w:r w:rsidR="00C16F0D" w:rsidRPr="00F052E3">
        <w:rPr>
          <w:rFonts w:ascii="Times New Roman" w:hAnsi="Times New Roman" w:cs="Times New Roman"/>
          <w:bCs/>
          <w:sz w:val="28"/>
          <w:szCs w:val="28"/>
        </w:rPr>
        <w:t>2020, № 9, ст. 1137)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Порядком применения организациями, осуществляющими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 w:rsidR="00C9589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)</w:t>
      </w:r>
      <w:r w:rsidR="00DB1605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целях оказания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</w:t>
      </w:r>
      <w:r w:rsidR="00C958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общего, основного общего, среднего</w:t>
      </w:r>
      <w:proofErr w:type="gramEnd"/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Методических рекомендациях </w:t>
      </w:r>
      <w:proofErr w:type="gramStart"/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приведены</w:t>
      </w:r>
      <w:proofErr w:type="gramEnd"/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1605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E3" w:rsidRPr="00B21510" w:rsidRDefault="00F052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2E3" w:rsidRDefault="00040616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дополнительных общеобразовательных программ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электронного обучения и дистанционных образовательных технологий</w:t>
      </w:r>
      <w:r w:rsidR="00DB1605" w:rsidRPr="00B21510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1605" w:rsidRPr="00B21510" w:rsidRDefault="00DB1605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3A8" w:rsidRPr="00F052E3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дополнительным общеобразовательным программам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8443A8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учебным дисциплинам;</w:t>
      </w:r>
      <w:proofErr w:type="gramEnd"/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расписание занятий на каждый учебный день в соответствии с учебным планом по каждой дисциплине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классам и сокращение времени проведения урока до 30 мин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ут;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</w:t>
      </w:r>
      <w:r w:rsidRPr="00F052E3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обучающихся и их родителей о реализации образовательных программ или их частей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обеспечивает ведение учета результатов образовательного процесса в электронной форме.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дополнительным общеобразовательным программам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документально (наличие письменного заявления родител</w:t>
      </w: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ей) (законного представителя).</w:t>
      </w:r>
    </w:p>
    <w:p w:rsidR="008443A8" w:rsidRPr="00B21510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по дополнительным общеобразовательным программам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форм обучения (лекция, онлайн консультация), технических средств обучения. 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 соответствии с техническими возможностями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организация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 проведение учебных занят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ий, консультаций, </w:t>
      </w:r>
      <w:proofErr w:type="spellStart"/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вебинаров</w:t>
      </w:r>
      <w:proofErr w:type="spellEnd"/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ш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кольном портале или иной платформе с использованием различных электронных образовательных ресурсов (в приложении к настоящим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Методическим рекомендациям приводится пример организации урока в режиме видеоконференцсвязи с использованием платформы Скайп).</w:t>
      </w:r>
    </w:p>
    <w:p w:rsidR="00E8618B" w:rsidRPr="00B21510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 реализации дополнительных общеобразовательных программ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электронного обучения и дистанционных образовательных технологий</w:t>
      </w:r>
      <w:r w:rsidR="00040616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618B" w:rsidRPr="000246AD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педагогическую деятельность 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системы дистанционного обучения, созда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простейшие, нужные для обучающихся, ресурсы и задания;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46AD" w:rsidRPr="00B21510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 отношение к работам обучающихся в виде текстовых или аудио рецензий, устных онлайн консультаций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18B" w:rsidRPr="00F052E3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дополнительных общеобразовательных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болезни временно не участвует</w:t>
      </w:r>
      <w:proofErr w:type="gramEnd"/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образовательном процессе (</w:t>
      </w:r>
      <w:proofErr w:type="gramStart"/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заболевшие</w:t>
      </w:r>
      <w:proofErr w:type="gramEnd"/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обучающиеся). </w:t>
      </w:r>
    </w:p>
    <w:p w:rsidR="00F87992" w:rsidRPr="00B21510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форм обучения, например очного и электронного обучения с использованием дистанционных образовательных технологий. </w:t>
      </w:r>
    </w:p>
    <w:p w:rsidR="00E8618B" w:rsidRPr="00F052E3" w:rsidRDefault="00E8618B" w:rsidP="00F8799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618B" w:rsidSect="00F87992">
          <w:headerReference w:type="default" r:id="rId8"/>
          <w:footerReference w:type="default" r:id="rId9"/>
          <w:footerReference w:type="first" r:id="rId10"/>
          <w:pgSz w:w="11906" w:h="16838"/>
          <w:pgMar w:top="1134" w:right="567" w:bottom="993" w:left="1276" w:header="709" w:footer="495" w:gutter="0"/>
          <w:pgNumType w:start="1"/>
          <w:cols w:space="708"/>
          <w:titlePg/>
          <w:docGrid w:linePitch="360"/>
        </w:sectPr>
      </w:pPr>
    </w:p>
    <w:p w:rsidR="00E8618B" w:rsidRPr="00842C99" w:rsidRDefault="00E8618B" w:rsidP="00E8618B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tbl>
      <w:tblPr>
        <w:tblW w:w="9606" w:type="dxa"/>
        <w:tblLook w:val="04A0"/>
      </w:tblPr>
      <w:tblGrid>
        <w:gridCol w:w="4219"/>
        <w:gridCol w:w="5387"/>
      </w:tblGrid>
      <w:tr w:rsidR="00E8618B" w:rsidRPr="00842C99" w:rsidTr="00704C6C">
        <w:tc>
          <w:tcPr>
            <w:tcW w:w="4219" w:type="dxa"/>
          </w:tcPr>
          <w:p w:rsidR="00E8618B" w:rsidRPr="00842C99" w:rsidRDefault="00E8618B" w:rsidP="00704C6C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8618B" w:rsidRPr="00E8618B" w:rsidRDefault="00E8618B" w:rsidP="00E8618B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Методическим рекомендациям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реализации образовательных программ начального общего,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дистанционных образовательных технологий</w:t>
            </w:r>
          </w:p>
          <w:p w:rsidR="00E8618B" w:rsidRPr="00842C99" w:rsidRDefault="00E8618B" w:rsidP="00704C6C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640041" w:rsidRDefault="0064004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 организации урока</w:t>
      </w:r>
      <w:r w:rsidR="00CC1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 использованием платформы Скайп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11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E8618B" w:rsidRPr="00E8618B" w:rsidRDefault="0099652E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" o:spid="_x0000_s1026" style="position:absolute;left:0;text-align:left;margin-left:256.35pt;margin-top:92pt;width:111.6pt;height:26.8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E8618B" w:rsidRDefault="0099652E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4" o:spid="_x0000_s1031" style="position:absolute;left:0;text-align:left;margin-left:241.95pt;margin-top:103.2pt;width:116.25pt;height:23.5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lastRenderedPageBreak/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3):</w:t>
      </w:r>
    </w:p>
    <w:p w:rsidR="00E8618B" w:rsidRDefault="0099652E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8" o:spid="_x0000_s1030" style="position:absolute;left:0;text-align:left;margin-left:193.5pt;margin-top:78.15pt;width:116.25pt;height:23.5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:rsidR="00E8618B" w:rsidRDefault="0099652E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1" o:spid="_x0000_s1029" style="position:absolute;left:0;text-align:left;margin-left:187.15pt;margin-top:143.5pt;width:146.25pt;height:30.75pt;z-index:2516623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0" o:spid="_x0000_s1028" style="position:absolute;left:0;text-align:left;z-index:251661312;visibility:visible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<v:shadow on="t" color="black" opacity="24903f" origin=",.5" offset="0,.55556mm"/>
          </v:line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E8618B" w:rsidRDefault="0099652E" w:rsidP="00E8618B">
      <w:pPr>
        <w:ind w:left="360"/>
        <w:jc w:val="center"/>
      </w:pPr>
      <w:r w:rsidRPr="009965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12" o:spid="_x0000_s1027" style="position:absolute;left:0;text-align:left;margin-left:330.75pt;margin-top:.45pt;width:53.4pt;height:16.8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</w:pict>
      </w:r>
      <w:r w:rsidR="00E8618B" w:rsidRPr="00E8618B">
        <w:rPr>
          <w:noProof/>
          <w:lang w:eastAsia="ru-RU"/>
        </w:rPr>
        <w:drawing>
          <wp:inline distT="0" distB="0" distL="0" distR="0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2344" w:rsidRDefault="004D2344" w:rsidP="00AD746F">
      <w:pPr>
        <w:spacing w:after="0" w:line="240" w:lineRule="auto"/>
      </w:pPr>
      <w:r>
        <w:separator/>
      </w:r>
    </w:p>
    <w:p w:rsidR="004D2344" w:rsidRDefault="004D2344"/>
  </w:endnote>
  <w:endnote w:type="continuationSeparator" w:id="0">
    <w:p w:rsidR="004D2344" w:rsidRDefault="004D2344" w:rsidP="00AD746F">
      <w:pPr>
        <w:spacing w:after="0" w:line="240" w:lineRule="auto"/>
      </w:pPr>
      <w:r>
        <w:continuationSeparator/>
      </w:r>
    </w:p>
    <w:p w:rsidR="004D2344" w:rsidRDefault="004D234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967C6D">
      <w:rPr>
        <w:sz w:val="16"/>
        <w:szCs w:val="16"/>
      </w:rPr>
      <w:t xml:space="preserve"> 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 w:rsidRPr="00C731E3">
      <w:rPr>
        <w:sz w:val="16"/>
        <w:szCs w:val="16"/>
      </w:rPr>
      <w:t xml:space="preserve"> 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2344" w:rsidRDefault="004D2344" w:rsidP="00AD746F">
      <w:pPr>
        <w:spacing w:after="0" w:line="240" w:lineRule="auto"/>
      </w:pPr>
      <w:r>
        <w:separator/>
      </w:r>
    </w:p>
    <w:p w:rsidR="004D2344" w:rsidRDefault="004D2344"/>
  </w:footnote>
  <w:footnote w:type="continuationSeparator" w:id="0">
    <w:p w:rsidR="004D2344" w:rsidRDefault="004D2344" w:rsidP="00AD746F">
      <w:pPr>
        <w:spacing w:after="0" w:line="240" w:lineRule="auto"/>
      </w:pPr>
      <w:r>
        <w:continuationSeparator/>
      </w:r>
    </w:p>
    <w:p w:rsidR="004D2344" w:rsidRDefault="004D234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04C6C" w:rsidRPr="008378FC" w:rsidRDefault="0099652E" w:rsidP="008378FC">
        <w:pPr>
          <w:pStyle w:val="a5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="00704C6C"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D869EB">
          <w:rPr>
            <w:noProof/>
            <w:sz w:val="24"/>
            <w:szCs w:val="24"/>
          </w:rPr>
          <w:t>2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Б Д">
    <w15:presenceInfo w15:providerId="Windows Live" w15:userId="d9632db4827abe1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2E9F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344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9652E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156C"/>
    <w:rsid w:val="00A61B01"/>
    <w:rsid w:val="00A63A55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3E6D"/>
    <w:rsid w:val="00C8613C"/>
    <w:rsid w:val="00C8794C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9EB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3117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kype.com/ru/free-conference-call/" TargetMode="External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footer" Target="footer2.xml"/><Relationship Id="rId31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CBB54-F0D9-40E5-8E68-F95C64634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ученик</cp:lastModifiedBy>
  <cp:revision>4</cp:revision>
  <cp:lastPrinted>2020-03-19T08:37:00Z</cp:lastPrinted>
  <dcterms:created xsi:type="dcterms:W3CDTF">2020-03-19T14:38:00Z</dcterms:created>
  <dcterms:modified xsi:type="dcterms:W3CDTF">2020-04-20T15:03:00Z</dcterms:modified>
</cp:coreProperties>
</file>